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080" w:rsidRDefault="003B5080" w:rsidP="003B5080">
      <w:pPr>
        <w:pStyle w:val="10"/>
        <w:shd w:val="clear" w:color="auto" w:fill="auto"/>
        <w:spacing w:after="102" w:line="280" w:lineRule="exact"/>
      </w:pPr>
      <w:r>
        <w:rPr>
          <w:color w:val="000000"/>
          <w:lang w:bidi="ru-RU"/>
        </w:rPr>
        <w:t>КАЛЕНДАРНЫЙ ПЛАН ВОСПИТАТЕЛЬНОЙ РАБОТЫ</w:t>
      </w:r>
    </w:p>
    <w:p w:rsidR="003B5080" w:rsidRDefault="003B5080" w:rsidP="003B5080">
      <w:pPr>
        <w:pStyle w:val="10"/>
        <w:shd w:val="clear" w:color="auto" w:fill="auto"/>
        <w:spacing w:line="274" w:lineRule="exact"/>
        <w:rPr>
          <w:color w:val="000000"/>
          <w:lang w:bidi="ru-RU"/>
        </w:rPr>
      </w:pPr>
      <w:r>
        <w:rPr>
          <w:color w:val="000000"/>
          <w:lang w:bidi="ru-RU"/>
        </w:rPr>
        <w:t>ЛАГЕРЯ С ДНЕВНЫМ ПРЕБЫВАНИЕМ ДЕТЕЙ «ШКОЛЬНАЯ МЕДИАЦИЯ»</w:t>
      </w:r>
    </w:p>
    <w:p w:rsidR="003B5080" w:rsidRDefault="003B5080" w:rsidP="003B5080">
      <w:pPr>
        <w:jc w:val="center"/>
        <w:rPr>
          <w:b/>
          <w:bCs/>
          <w:sz w:val="28"/>
          <w:szCs w:val="28"/>
          <w:lang w:eastAsia="ru-RU" w:bidi="hi-I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3996"/>
        <w:gridCol w:w="957"/>
        <w:gridCol w:w="1163"/>
        <w:gridCol w:w="956"/>
        <w:gridCol w:w="1042"/>
        <w:gridCol w:w="709"/>
        <w:gridCol w:w="567"/>
      </w:tblGrid>
      <w:tr w:rsidR="003B5080" w:rsidTr="003B5080"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4"/>
                <w:szCs w:val="24"/>
                <w:lang w:eastAsia="ru-RU" w:bidi="hi-IN"/>
              </w:rPr>
            </w:pPr>
            <w:r>
              <w:rPr>
                <w:b/>
                <w:bCs/>
                <w:sz w:val="24"/>
                <w:szCs w:val="24"/>
                <w:lang w:eastAsia="ru-RU" w:bidi="hi-IN"/>
              </w:rPr>
              <w:t>№</w:t>
            </w:r>
          </w:p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proofErr w:type="spellStart"/>
            <w:proofErr w:type="gramStart"/>
            <w:r>
              <w:rPr>
                <w:b/>
                <w:bCs/>
                <w:sz w:val="24"/>
                <w:szCs w:val="24"/>
                <w:lang w:eastAsia="ru-RU" w:bidi="hi-IN"/>
              </w:rPr>
              <w:t>п</w:t>
            </w:r>
            <w:proofErr w:type="spellEnd"/>
            <w:proofErr w:type="gramEnd"/>
            <w:r>
              <w:rPr>
                <w:b/>
                <w:bCs/>
                <w:sz w:val="24"/>
                <w:szCs w:val="24"/>
                <w:lang w:eastAsia="ru-RU" w:bidi="hi-IN"/>
              </w:rPr>
              <w:t>/</w:t>
            </w:r>
            <w:proofErr w:type="spellStart"/>
            <w:r>
              <w:rPr>
                <w:b/>
                <w:bCs/>
                <w:sz w:val="24"/>
                <w:szCs w:val="24"/>
                <w:lang w:eastAsia="ru-RU" w:bidi="hi-IN"/>
              </w:rPr>
              <w:t>п</w:t>
            </w:r>
            <w:proofErr w:type="spellEnd"/>
          </w:p>
        </w:tc>
        <w:tc>
          <w:tcPr>
            <w:tcW w:w="3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Наименование мероприятия</w:t>
            </w: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86" w:right="10"/>
              <w:jc w:val="center"/>
              <w:rPr>
                <w:b/>
                <w:bCs/>
                <w:lang w:eastAsia="ru-RU" w:bidi="hi-IN"/>
              </w:rPr>
            </w:pPr>
            <w:r>
              <w:rPr>
                <w:b/>
                <w:bCs/>
                <w:lang w:eastAsia="ru-RU" w:bidi="hi-IN"/>
              </w:rPr>
              <w:t>модуль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jc w:val="center"/>
              <w:rPr>
                <w:b/>
                <w:bCs/>
                <w:sz w:val="18"/>
                <w:szCs w:val="18"/>
                <w:lang w:eastAsia="ru-RU" w:bidi="hi-IN"/>
              </w:rPr>
            </w:pPr>
            <w:r>
              <w:rPr>
                <w:b/>
                <w:bCs/>
                <w:sz w:val="18"/>
                <w:szCs w:val="18"/>
                <w:lang w:eastAsia="ru-RU" w:bidi="hi-IN"/>
              </w:rPr>
              <w:t>Срок</w:t>
            </w:r>
          </w:p>
          <w:p w:rsidR="003B5080" w:rsidRDefault="003B5080">
            <w:pPr>
              <w:jc w:val="center"/>
              <w:rPr>
                <w:b/>
                <w:bCs/>
                <w:lang w:eastAsia="ru-RU" w:bidi="hi-IN"/>
              </w:rPr>
            </w:pPr>
            <w:r>
              <w:rPr>
                <w:b/>
                <w:bCs/>
                <w:sz w:val="18"/>
                <w:szCs w:val="18"/>
                <w:lang w:eastAsia="ru-RU" w:bidi="hi-IN"/>
              </w:rPr>
              <w:t>проведения</w:t>
            </w:r>
          </w:p>
        </w:tc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jc w:val="center"/>
              <w:rPr>
                <w:b/>
                <w:bCs/>
                <w:lang w:eastAsia="ru-RU" w:bidi="hi-IN"/>
              </w:rPr>
            </w:pPr>
            <w:r>
              <w:rPr>
                <w:b/>
                <w:bCs/>
                <w:lang w:eastAsia="ru-RU" w:bidi="hi-IN"/>
              </w:rPr>
              <w:t>Период смены</w:t>
            </w:r>
          </w:p>
        </w:tc>
        <w:tc>
          <w:tcPr>
            <w:tcW w:w="2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jc w:val="center"/>
              <w:rPr>
                <w:b/>
                <w:bCs/>
                <w:lang w:eastAsia="ru-RU" w:bidi="hi-IN"/>
              </w:rPr>
            </w:pPr>
            <w:r>
              <w:rPr>
                <w:b/>
                <w:bCs/>
                <w:lang w:eastAsia="ru-RU" w:bidi="hi-IN"/>
              </w:rPr>
              <w:t>Уровень проведения</w:t>
            </w:r>
          </w:p>
        </w:tc>
      </w:tr>
      <w:tr w:rsidR="003B5080" w:rsidTr="003B5080"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080" w:rsidRDefault="003B5080">
            <w:pPr>
              <w:widowControl/>
              <w:autoSpaceDE/>
              <w:autoSpaceDN/>
              <w:rPr>
                <w:b/>
                <w:bCs/>
                <w:sz w:val="28"/>
                <w:szCs w:val="28"/>
                <w:lang w:eastAsia="ru-RU" w:bidi="hi-IN"/>
              </w:rPr>
            </w:pPr>
          </w:p>
        </w:tc>
        <w:tc>
          <w:tcPr>
            <w:tcW w:w="3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080" w:rsidRDefault="003B5080">
            <w:pPr>
              <w:widowControl/>
              <w:autoSpaceDE/>
              <w:autoSpaceDN/>
              <w:rPr>
                <w:b/>
                <w:bCs/>
                <w:sz w:val="28"/>
                <w:szCs w:val="28"/>
                <w:lang w:eastAsia="ru-RU" w:bidi="hi-IN"/>
              </w:rPr>
            </w:pPr>
          </w:p>
        </w:tc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080" w:rsidRDefault="003B5080">
            <w:pPr>
              <w:widowControl/>
              <w:autoSpaceDE/>
              <w:autoSpaceDN/>
              <w:rPr>
                <w:b/>
                <w:bCs/>
                <w:lang w:eastAsia="ru-RU" w:bidi="hi-IN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080" w:rsidRDefault="003B5080">
            <w:pPr>
              <w:widowControl/>
              <w:autoSpaceDE/>
              <w:autoSpaceDN/>
              <w:rPr>
                <w:b/>
                <w:bCs/>
                <w:lang w:eastAsia="ru-RU" w:bidi="hi-IN"/>
              </w:rPr>
            </w:pPr>
          </w:p>
        </w:tc>
        <w:tc>
          <w:tcPr>
            <w:tcW w:w="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080" w:rsidRDefault="003B5080">
            <w:pPr>
              <w:widowControl/>
              <w:autoSpaceDE/>
              <w:autoSpaceDN/>
              <w:rPr>
                <w:b/>
                <w:bCs/>
                <w:lang w:eastAsia="ru-RU" w:bidi="hi-I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33" w:right="-108"/>
              <w:jc w:val="center"/>
              <w:rPr>
                <w:b/>
                <w:bCs/>
                <w:sz w:val="16"/>
                <w:szCs w:val="16"/>
                <w:lang w:eastAsia="ru-RU" w:bidi="hi-IN"/>
              </w:rPr>
            </w:pPr>
            <w:r>
              <w:rPr>
                <w:b/>
                <w:bCs/>
                <w:sz w:val="16"/>
                <w:szCs w:val="16"/>
                <w:lang w:eastAsia="ru-RU" w:bidi="hi-IN"/>
              </w:rPr>
              <w:t>Отрядный (</w:t>
            </w:r>
            <w:proofErr w:type="spellStart"/>
            <w:r>
              <w:rPr>
                <w:b/>
                <w:bCs/>
                <w:sz w:val="16"/>
                <w:szCs w:val="16"/>
                <w:lang w:eastAsia="ru-RU" w:bidi="hi-IN"/>
              </w:rPr>
              <w:t>общелагерный</w:t>
            </w:r>
            <w:proofErr w:type="spellEnd"/>
            <w:r>
              <w:rPr>
                <w:b/>
                <w:bCs/>
                <w:sz w:val="16"/>
                <w:szCs w:val="16"/>
                <w:lang w:eastAsia="ru-RU" w:bidi="hi-IN"/>
              </w:rPr>
              <w:t xml:space="preserve">, </w:t>
            </w:r>
            <w:proofErr w:type="spellStart"/>
            <w:r>
              <w:rPr>
                <w:b/>
                <w:bCs/>
                <w:sz w:val="16"/>
                <w:szCs w:val="16"/>
                <w:lang w:eastAsia="ru-RU" w:bidi="hi-IN"/>
              </w:rPr>
              <w:t>межотрядный</w:t>
            </w:r>
            <w:proofErr w:type="spellEnd"/>
            <w:r>
              <w:rPr>
                <w:b/>
                <w:bCs/>
                <w:sz w:val="16"/>
                <w:szCs w:val="16"/>
                <w:lang w:eastAsia="ru-RU" w:bidi="hi-IN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16"/>
                <w:szCs w:val="16"/>
                <w:lang w:eastAsia="ru-RU" w:bidi="hi-IN"/>
              </w:rPr>
            </w:pPr>
            <w:r>
              <w:rPr>
                <w:b/>
                <w:bCs/>
                <w:sz w:val="16"/>
                <w:szCs w:val="16"/>
                <w:lang w:eastAsia="ru-RU" w:bidi="hi-IN"/>
              </w:rPr>
              <w:t>групповой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16"/>
                <w:szCs w:val="16"/>
                <w:lang w:eastAsia="ru-RU" w:bidi="hi-IN"/>
              </w:rPr>
            </w:pPr>
            <w:proofErr w:type="spellStart"/>
            <w:r>
              <w:rPr>
                <w:b/>
                <w:bCs/>
                <w:sz w:val="16"/>
                <w:szCs w:val="16"/>
                <w:lang w:eastAsia="ru-RU" w:bidi="hi-IN"/>
              </w:rPr>
              <w:t>индиводуальный</w:t>
            </w:r>
            <w:proofErr w:type="spellEnd"/>
          </w:p>
        </w:tc>
      </w:tr>
    </w:tbl>
    <w:p w:rsidR="003B5080" w:rsidRDefault="003B5080" w:rsidP="003B5080">
      <w:pPr>
        <w:spacing w:line="360" w:lineRule="auto"/>
        <w:jc w:val="center"/>
        <w:rPr>
          <w:b/>
          <w:bCs/>
          <w:sz w:val="28"/>
          <w:szCs w:val="28"/>
          <w:lang w:eastAsia="ru-RU" w:bidi="hi-IN"/>
        </w:rPr>
      </w:pPr>
      <w:r>
        <w:rPr>
          <w:rFonts w:eastAsia="Droid Sans Fallback" w:cs="Droid Sans Devanagari"/>
          <w:b/>
          <w:iCs/>
          <w:color w:val="000000"/>
          <w:sz w:val="28"/>
          <w:szCs w:val="28"/>
          <w:lang w:eastAsia="zh-CN" w:bidi="hi-IN"/>
        </w:rPr>
        <w:t>Блок «Мир»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3969"/>
        <w:gridCol w:w="993"/>
        <w:gridCol w:w="1134"/>
        <w:gridCol w:w="992"/>
        <w:gridCol w:w="992"/>
        <w:gridCol w:w="709"/>
        <w:gridCol w:w="567"/>
      </w:tblGrid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3"/>
              <w:tabs>
                <w:tab w:val="left" w:pos="34"/>
              </w:tabs>
              <w:ind w:left="34"/>
              <w:contextualSpacing/>
            </w:pPr>
            <w:r w:rsidRPr="003B5080">
              <w:t xml:space="preserve">День русского языка. </w:t>
            </w:r>
            <w:proofErr w:type="gramStart"/>
            <w:r w:rsidRPr="003B5080">
              <w:t>К</w:t>
            </w:r>
            <w:proofErr w:type="gramEnd"/>
            <w:r w:rsidRPr="003B5080">
              <w:t xml:space="preserve"> дню рождения А.С.Пушкина. </w:t>
            </w:r>
            <w:proofErr w:type="spellStart"/>
            <w:r w:rsidRPr="003B5080">
              <w:t>Квест</w:t>
            </w:r>
            <w:proofErr w:type="spellEnd"/>
            <w:r w:rsidRPr="003B5080">
              <w:t xml:space="preserve"> – игра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  <w:t>2, 7, 11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5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3"/>
              <w:tabs>
                <w:tab w:val="left" w:pos="34"/>
              </w:tabs>
              <w:ind w:left="34"/>
              <w:contextualSpacing/>
            </w:pPr>
            <w:r w:rsidRPr="003B5080">
              <w:t>Развивающее занятие «Великие страницы истории»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29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tabs>
                <w:tab w:val="left" w:pos="34"/>
              </w:tabs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Виртуальная экскурсия по любимому городу (ДДТ, музей);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  <w:t>2, 9, 11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10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3"/>
              <w:tabs>
                <w:tab w:val="left" w:pos="34"/>
              </w:tabs>
              <w:ind w:left="34"/>
              <w:contextualSpacing/>
            </w:pPr>
            <w:r w:rsidRPr="003B5080">
              <w:t>Экскурсия по Дому книги «Знаменитая библиотека химиков»/ хранилищу книг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  <w:t>2, 5, 7, 11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5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shd w:val="clear" w:color="auto" w:fill="FFFFFF"/>
              <w:tabs>
                <w:tab w:val="left" w:pos="34"/>
              </w:tabs>
              <w:jc w:val="both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Возложение цветов на мемориальный комплекс – «Вечный огонь»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  <w:t>2, 9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  <w:t>22</w:t>
            </w:r>
            <w:r w:rsidRPr="003B5080">
              <w:rPr>
                <w:sz w:val="28"/>
                <w:szCs w:val="28"/>
              </w:rPr>
              <w:t xml:space="preserve">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 w:cs="Droid Sans Devanagari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</w:p>
        </w:tc>
      </w:tr>
    </w:tbl>
    <w:p w:rsidR="003B5080" w:rsidRDefault="003B5080" w:rsidP="003B5080">
      <w:pPr>
        <w:spacing w:line="360" w:lineRule="auto"/>
        <w:jc w:val="center"/>
        <w:rPr>
          <w:b/>
          <w:bCs/>
          <w:sz w:val="28"/>
          <w:szCs w:val="28"/>
          <w:lang w:eastAsia="ru-RU" w:bidi="hi-IN"/>
        </w:rPr>
      </w:pPr>
      <w:r>
        <w:rPr>
          <w:b/>
          <w:sz w:val="28"/>
          <w:szCs w:val="28"/>
        </w:rPr>
        <w:t>Блок «Россия»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4"/>
        <w:gridCol w:w="3861"/>
        <w:gridCol w:w="952"/>
        <w:gridCol w:w="1539"/>
        <w:gridCol w:w="952"/>
        <w:gridCol w:w="799"/>
        <w:gridCol w:w="709"/>
        <w:gridCol w:w="567"/>
      </w:tblGrid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29 мая, 22, 23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Торжественные линейки начала смены и завершения смены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 xml:space="preserve">29 мая, 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23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3.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Ежедневные линейки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proofErr w:type="spellStart"/>
            <w:r w:rsidRPr="003B5080">
              <w:rPr>
                <w:sz w:val="28"/>
                <w:szCs w:val="28"/>
              </w:rPr>
              <w:t>ежедн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4.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Развивающие занятия по медиации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3, 5, 8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proofErr w:type="spellStart"/>
            <w:r w:rsidRPr="003B5080">
              <w:rPr>
                <w:sz w:val="28"/>
                <w:szCs w:val="28"/>
              </w:rPr>
              <w:t>ежедн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5.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 xml:space="preserve">Официальная визитная карточка начала тематического дня 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proofErr w:type="spellStart"/>
            <w:r w:rsidRPr="003B5080">
              <w:rPr>
                <w:sz w:val="28"/>
                <w:szCs w:val="28"/>
              </w:rPr>
              <w:t>ежед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6.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«Творю и развиваюсь» - подготовка номеров к открытию / закрытию лагеря.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2, 9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Май – 27, 28, 29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Июнь – 9, 18, 22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7.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pStyle w:val="a3"/>
              <w:ind w:left="34"/>
              <w:contextualSpacing/>
            </w:pPr>
            <w:r w:rsidRPr="003B5080">
              <w:t>Развивающее занятие «Великие страницы истории»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29 мая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8.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pStyle w:val="a5"/>
              <w:ind w:left="34" w:firstLine="0"/>
              <w:contextualSpacing/>
              <w:rPr>
                <w:sz w:val="28"/>
                <w:szCs w:val="28"/>
              </w:rPr>
            </w:pPr>
            <w:proofErr w:type="gramStart"/>
            <w:r w:rsidRPr="003B5080">
              <w:rPr>
                <w:sz w:val="28"/>
                <w:szCs w:val="28"/>
              </w:rPr>
              <w:t>К</w:t>
            </w:r>
            <w:proofErr w:type="gramEnd"/>
            <w:r w:rsidRPr="003B5080">
              <w:rPr>
                <w:sz w:val="28"/>
                <w:szCs w:val="28"/>
              </w:rPr>
              <w:t xml:space="preserve"> дню русского языка, дню рождения А.С.Пушкина. </w:t>
            </w:r>
            <w:proofErr w:type="spellStart"/>
            <w:r w:rsidRPr="003B5080">
              <w:rPr>
                <w:sz w:val="28"/>
                <w:szCs w:val="28"/>
              </w:rPr>
              <w:t>Квест</w:t>
            </w:r>
            <w:proofErr w:type="spellEnd"/>
            <w:r w:rsidRPr="003B5080">
              <w:rPr>
                <w:sz w:val="28"/>
                <w:szCs w:val="28"/>
              </w:rPr>
              <w:t xml:space="preserve"> – игра;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2, 5, 11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5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9.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proofErr w:type="spellStart"/>
            <w:r w:rsidRPr="003B5080">
              <w:rPr>
                <w:sz w:val="28"/>
                <w:szCs w:val="28"/>
              </w:rPr>
              <w:t>Квест</w:t>
            </w:r>
            <w:proofErr w:type="spellEnd"/>
            <w:r w:rsidRPr="003B5080">
              <w:rPr>
                <w:sz w:val="28"/>
                <w:szCs w:val="28"/>
              </w:rPr>
              <w:t xml:space="preserve"> - игра </w:t>
            </w:r>
            <w:proofErr w:type="gramStart"/>
            <w:r w:rsidRPr="003B5080">
              <w:rPr>
                <w:sz w:val="28"/>
                <w:szCs w:val="28"/>
              </w:rPr>
              <w:t>к</w:t>
            </w:r>
            <w:proofErr w:type="gramEnd"/>
            <w:r w:rsidRPr="003B5080">
              <w:rPr>
                <w:sz w:val="28"/>
                <w:szCs w:val="28"/>
              </w:rPr>
              <w:t xml:space="preserve"> Дню защиты </w:t>
            </w:r>
            <w:r w:rsidRPr="003B5080">
              <w:rPr>
                <w:sz w:val="28"/>
                <w:szCs w:val="28"/>
              </w:rPr>
              <w:lastRenderedPageBreak/>
              <w:t>прав детей.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lastRenderedPageBreak/>
              <w:t>2, 9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lastRenderedPageBreak/>
              <w:t>10.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 xml:space="preserve">Открытие лагеря «Школа медиаторов» 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29 мая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11.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pStyle w:val="a5"/>
              <w:ind w:left="34" w:firstLine="0"/>
              <w:contextualSpacing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Виртуальная экскурсия по любимому городу (ДДТ, музей)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2, 7, 11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10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12.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pStyle w:val="a3"/>
              <w:ind w:left="34" w:right="232"/>
              <w:contextualSpacing/>
            </w:pPr>
            <w:r w:rsidRPr="003B5080">
              <w:t>Игры народов России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1, 2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9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13.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 xml:space="preserve">Беседа, </w:t>
            </w:r>
            <w:proofErr w:type="spellStart"/>
            <w:r w:rsidRPr="003B5080">
              <w:rPr>
                <w:sz w:val="28"/>
                <w:szCs w:val="28"/>
              </w:rPr>
              <w:t>квест</w:t>
            </w:r>
            <w:proofErr w:type="spellEnd"/>
            <w:r w:rsidRPr="003B5080">
              <w:rPr>
                <w:sz w:val="28"/>
                <w:szCs w:val="28"/>
              </w:rPr>
              <w:t xml:space="preserve"> об </w:t>
            </w:r>
            <w:r w:rsidRPr="003B5080">
              <w:rPr>
                <w:sz w:val="28"/>
                <w:szCs w:val="28"/>
                <w:shd w:val="clear" w:color="auto" w:fill="FFFFFF"/>
              </w:rPr>
              <w:t xml:space="preserve">Общероссийском общественно-государственном </w:t>
            </w:r>
            <w:r w:rsidRPr="003B5080">
              <w:rPr>
                <w:bCs/>
                <w:sz w:val="28"/>
                <w:szCs w:val="28"/>
                <w:shd w:val="clear" w:color="auto" w:fill="FFFFFF"/>
              </w:rPr>
              <w:t xml:space="preserve">движении </w:t>
            </w:r>
            <w:r w:rsidRPr="003B5080">
              <w:rPr>
                <w:sz w:val="28"/>
                <w:szCs w:val="28"/>
                <w:shd w:val="clear" w:color="auto" w:fill="FFFFFF"/>
              </w:rPr>
              <w:t>детей и молодежи "</w:t>
            </w:r>
            <w:r w:rsidRPr="003B5080">
              <w:rPr>
                <w:bCs/>
                <w:sz w:val="28"/>
                <w:szCs w:val="28"/>
                <w:shd w:val="clear" w:color="auto" w:fill="FFFFFF"/>
              </w:rPr>
              <w:t>Движение</w:t>
            </w:r>
            <w:proofErr w:type="gramStart"/>
            <w:r w:rsidRPr="003B5080">
              <w:rPr>
                <w:bCs/>
                <w:sz w:val="28"/>
                <w:szCs w:val="28"/>
                <w:shd w:val="clear" w:color="auto" w:fill="FFFFFF"/>
              </w:rPr>
              <w:t xml:space="preserve"> П</w:t>
            </w:r>
            <w:proofErr w:type="gramEnd"/>
            <w:r w:rsidRPr="003B5080">
              <w:rPr>
                <w:bCs/>
                <w:sz w:val="28"/>
                <w:szCs w:val="28"/>
                <w:shd w:val="clear" w:color="auto" w:fill="FFFFFF"/>
              </w:rPr>
              <w:t>ервых</w:t>
            </w:r>
            <w:r w:rsidRPr="003B5080">
              <w:rPr>
                <w:sz w:val="28"/>
                <w:szCs w:val="28"/>
                <w:shd w:val="clear" w:color="auto" w:fill="FFFFFF"/>
              </w:rPr>
              <w:t>"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6, 11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16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14.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Закрытие летнего лагеря - Фестиваль «Медиатор – это круто!»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2, 4, 9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23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15.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 xml:space="preserve">Акция «Знаем! Помним!» 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22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16.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Возложение цветов к вечному огню.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22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17.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Разработка и проведения участниками лагеря развивающего занятия по медиации «</w:t>
            </w:r>
            <w:proofErr w:type="gramStart"/>
            <w:r w:rsidRPr="003B5080">
              <w:rPr>
                <w:sz w:val="28"/>
                <w:szCs w:val="28"/>
              </w:rPr>
              <w:t>Равный</w:t>
            </w:r>
            <w:proofErr w:type="gramEnd"/>
            <w:r w:rsidRPr="003B5080">
              <w:rPr>
                <w:sz w:val="28"/>
                <w:szCs w:val="28"/>
              </w:rPr>
              <w:t xml:space="preserve"> – равному» для учащихся начальных классов в летнем школьном лагере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 xml:space="preserve">3, 5, 6, 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16, 17, 18 июня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</w:tbl>
    <w:p w:rsidR="003B5080" w:rsidRDefault="003B5080" w:rsidP="003B5080">
      <w:pPr>
        <w:spacing w:line="360" w:lineRule="auto"/>
        <w:jc w:val="center"/>
        <w:rPr>
          <w:b/>
          <w:bCs/>
          <w:sz w:val="28"/>
          <w:szCs w:val="28"/>
          <w:lang w:eastAsia="ru-RU" w:bidi="hi-IN"/>
        </w:rPr>
      </w:pPr>
      <w:r>
        <w:rPr>
          <w:b/>
          <w:sz w:val="28"/>
          <w:szCs w:val="28"/>
        </w:rPr>
        <w:t>Блок «Человек»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3828"/>
        <w:gridCol w:w="992"/>
        <w:gridCol w:w="1559"/>
        <w:gridCol w:w="992"/>
        <w:gridCol w:w="709"/>
        <w:gridCol w:w="709"/>
        <w:gridCol w:w="567"/>
      </w:tblGrid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 xml:space="preserve">Спортивный </w:t>
            </w:r>
            <w:proofErr w:type="spellStart"/>
            <w:r w:rsidRPr="003B5080">
              <w:rPr>
                <w:sz w:val="28"/>
                <w:szCs w:val="28"/>
              </w:rPr>
              <w:t>флэш-моб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proofErr w:type="spellStart"/>
            <w:r w:rsidRPr="003B5080">
              <w:rPr>
                <w:rStyle w:val="211pt"/>
                <w:sz w:val="28"/>
                <w:szCs w:val="28"/>
              </w:rPr>
              <w:t>ежед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3"/>
              <w:ind w:left="0" w:right="376"/>
              <w:contextualSpacing/>
            </w:pPr>
            <w:r w:rsidRPr="003B5080">
              <w:t>Развивающие занятия по медиации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proofErr w:type="spellStart"/>
            <w:r w:rsidRPr="003B5080">
              <w:rPr>
                <w:sz w:val="28"/>
                <w:szCs w:val="28"/>
              </w:rPr>
              <w:t>ежед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3.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tabs>
                <w:tab w:val="left" w:pos="1134"/>
                <w:tab w:val="left" w:pos="10206"/>
              </w:tabs>
              <w:ind w:right="235"/>
              <w:contextualSpacing/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Творческое объединение пресс-центр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 xml:space="preserve">не менее 1 раза в </w:t>
            </w:r>
            <w:proofErr w:type="spellStart"/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нед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4.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tabs>
                <w:tab w:val="left" w:pos="1134"/>
                <w:tab w:val="left" w:pos="10206"/>
              </w:tabs>
              <w:ind w:right="235"/>
              <w:contextualSpacing/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Творческие объединения</w:t>
            </w:r>
          </w:p>
          <w:p w:rsidR="003B5080" w:rsidRPr="003B5080" w:rsidRDefault="003B5080" w:rsidP="003B5080">
            <w:pPr>
              <w:pStyle w:val="a5"/>
              <w:numPr>
                <w:ilvl w:val="0"/>
                <w:numId w:val="1"/>
              </w:numPr>
              <w:tabs>
                <w:tab w:val="left" w:pos="459"/>
              </w:tabs>
              <w:ind w:left="0" w:firstLine="0"/>
              <w:contextualSpacing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театральная,</w:t>
            </w:r>
          </w:p>
          <w:p w:rsidR="003B5080" w:rsidRPr="003B5080" w:rsidRDefault="003B5080" w:rsidP="003B5080">
            <w:pPr>
              <w:pStyle w:val="a5"/>
              <w:numPr>
                <w:ilvl w:val="0"/>
                <w:numId w:val="1"/>
              </w:numPr>
              <w:tabs>
                <w:tab w:val="left" w:pos="459"/>
              </w:tabs>
              <w:ind w:left="0" w:firstLine="0"/>
              <w:contextualSpacing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танцевальная,</w:t>
            </w:r>
          </w:p>
          <w:p w:rsidR="003B5080" w:rsidRPr="003B5080" w:rsidRDefault="003B5080" w:rsidP="003B5080">
            <w:pPr>
              <w:pStyle w:val="a5"/>
              <w:numPr>
                <w:ilvl w:val="0"/>
                <w:numId w:val="1"/>
              </w:numPr>
              <w:tabs>
                <w:tab w:val="left" w:pos="459"/>
              </w:tabs>
              <w:ind w:left="0" w:firstLine="0"/>
              <w:contextualSpacing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вокальная.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8, 11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3, 10, 17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5.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Инструктажи по ТБ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27, 28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6.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Проведение тренировочной эвакуации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27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7.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proofErr w:type="spellStart"/>
            <w:r w:rsidRPr="003B5080">
              <w:rPr>
                <w:sz w:val="28"/>
                <w:szCs w:val="28"/>
              </w:rPr>
              <w:t>Квест</w:t>
            </w:r>
            <w:proofErr w:type="spellEnd"/>
            <w:r w:rsidRPr="003B5080">
              <w:rPr>
                <w:sz w:val="28"/>
                <w:szCs w:val="28"/>
              </w:rPr>
              <w:t xml:space="preserve"> - игра </w:t>
            </w:r>
            <w:proofErr w:type="gramStart"/>
            <w:r w:rsidRPr="003B5080">
              <w:rPr>
                <w:sz w:val="28"/>
                <w:szCs w:val="28"/>
              </w:rPr>
              <w:t>к</w:t>
            </w:r>
            <w:proofErr w:type="gramEnd"/>
            <w:r w:rsidRPr="003B5080">
              <w:rPr>
                <w:sz w:val="28"/>
                <w:szCs w:val="28"/>
              </w:rPr>
              <w:t xml:space="preserve"> Дню защиты прав детей </w:t>
            </w:r>
            <w:r w:rsidRPr="003B5080">
              <w:rPr>
                <w:rStyle w:val="211pt"/>
                <w:sz w:val="28"/>
                <w:szCs w:val="28"/>
              </w:rPr>
              <w:t>«Я гражданин»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8.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3"/>
              <w:ind w:left="0" w:right="235"/>
              <w:contextualSpacing/>
              <w:jc w:val="left"/>
            </w:pPr>
            <w:r w:rsidRPr="003B5080">
              <w:t>Игры на сплочение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29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9.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3"/>
              <w:ind w:left="0" w:right="235"/>
              <w:contextualSpacing/>
              <w:jc w:val="left"/>
            </w:pPr>
            <w:proofErr w:type="spellStart"/>
            <w:r w:rsidRPr="003B5080">
              <w:t>Квест</w:t>
            </w:r>
            <w:proofErr w:type="spellEnd"/>
            <w:r w:rsidRPr="003B5080">
              <w:t xml:space="preserve"> – игра «Вместе веселей»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27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10.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Просветительские беседы/ЗОЖ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28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jc w:val="both"/>
              <w:rPr>
                <w:sz w:val="28"/>
                <w:szCs w:val="28"/>
              </w:rPr>
            </w:pPr>
            <w:r w:rsidRPr="003B5080">
              <w:rPr>
                <w:rStyle w:val="211pt"/>
                <w:sz w:val="28"/>
                <w:szCs w:val="28"/>
              </w:rPr>
              <w:t>Выборы органов самоуправления лагеря (командир, помощники командира, пресс-центр)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28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12.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20"/>
              <w:shd w:val="clear" w:color="auto" w:fill="auto"/>
              <w:spacing w:line="240" w:lineRule="auto"/>
              <w:jc w:val="left"/>
              <w:rPr>
                <w:rStyle w:val="211pt"/>
                <w:rFonts w:eastAsia="Calibri"/>
                <w:sz w:val="28"/>
                <w:szCs w:val="28"/>
              </w:rPr>
            </w:pPr>
            <w:r w:rsidRPr="003B5080">
              <w:t>Просмотр отечественных кинофильмов, предлагаемых Домом книги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2, 11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5,19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13.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Экскурсию по Дому книги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5, 7, 11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5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14.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tabs>
                <w:tab w:val="left" w:pos="1134"/>
                <w:tab w:val="left" w:pos="10206"/>
              </w:tabs>
              <w:ind w:right="235"/>
              <w:contextualSpacing/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Кружковая группа «Мы разные, но мы вместе»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28 мая;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9, 16</w:t>
            </w:r>
            <w:r w:rsidRPr="003B5080">
              <w:rPr>
                <w:sz w:val="28"/>
                <w:szCs w:val="28"/>
              </w:rPr>
              <w:t xml:space="preserve">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15.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tabs>
                <w:tab w:val="left" w:pos="1134"/>
                <w:tab w:val="left" w:pos="10206"/>
              </w:tabs>
              <w:ind w:right="235"/>
              <w:contextualSpacing/>
              <w:jc w:val="both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Кружковая группа «Учимся управлять собой»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28 мая;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9, 16</w:t>
            </w:r>
            <w:r w:rsidRPr="003B5080">
              <w:rPr>
                <w:sz w:val="28"/>
                <w:szCs w:val="28"/>
              </w:rPr>
              <w:t xml:space="preserve">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16.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Входящая и исходящая диагностика подростков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27 мая,</w:t>
            </w:r>
          </w:p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23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I, 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17.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3"/>
              <w:ind w:left="0" w:right="235"/>
              <w:contextualSpacing/>
              <w:jc w:val="left"/>
            </w:pPr>
            <w:r w:rsidRPr="003B5080">
              <w:t>Игры разных народностей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1, 2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9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18.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Игра на взаимопомощь «Вместе мы сила (10 записок)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1, 9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17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19.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Экскурсия в музей пожарной охраны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5, 7, 11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23</w:t>
            </w:r>
            <w:r w:rsidRPr="003B5080">
              <w:rPr>
                <w:sz w:val="28"/>
                <w:szCs w:val="28"/>
              </w:rPr>
              <w:t xml:space="preserve">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Экскурсия к вечному огню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2, 7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22</w:t>
            </w:r>
            <w:r w:rsidRPr="003B5080">
              <w:rPr>
                <w:sz w:val="28"/>
                <w:szCs w:val="28"/>
              </w:rPr>
              <w:t xml:space="preserve"> июня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21.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Подготовка и проведение фестиваля «Медиатор – это круто!»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Май – 27, 28, 29</w:t>
            </w:r>
          </w:p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sz w:val="28"/>
                <w:szCs w:val="28"/>
              </w:rPr>
              <w:t>Июнь – 3, 9, 10, 17, 18, 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22.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>Игры на воздухе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pStyle w:val="20"/>
              <w:shd w:val="clear" w:color="auto" w:fill="auto"/>
              <w:spacing w:line="240" w:lineRule="auto"/>
              <w:jc w:val="center"/>
              <w:rPr>
                <w:rStyle w:val="211pt"/>
                <w:rFonts w:eastAsia="Calibri"/>
                <w:sz w:val="28"/>
                <w:szCs w:val="28"/>
              </w:rPr>
            </w:pPr>
            <w:r w:rsidRPr="003B5080">
              <w:rPr>
                <w:rStyle w:val="211pt"/>
                <w:sz w:val="28"/>
                <w:szCs w:val="28"/>
              </w:rPr>
              <w:t xml:space="preserve">в </w:t>
            </w:r>
            <w:proofErr w:type="spellStart"/>
            <w:r w:rsidRPr="003B5080">
              <w:rPr>
                <w:rStyle w:val="211pt"/>
                <w:sz w:val="28"/>
                <w:szCs w:val="28"/>
              </w:rPr>
              <w:t>теч</w:t>
            </w:r>
            <w:proofErr w:type="spellEnd"/>
            <w:r w:rsidRPr="003B5080">
              <w:rPr>
                <w:rStyle w:val="211pt"/>
                <w:sz w:val="28"/>
                <w:szCs w:val="28"/>
              </w:rPr>
              <w:t xml:space="preserve"> смены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23.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20"/>
              <w:shd w:val="clear" w:color="auto" w:fill="auto"/>
              <w:spacing w:line="240" w:lineRule="auto"/>
            </w:pPr>
            <w:r w:rsidRPr="003B5080">
              <w:rPr>
                <w:rStyle w:val="211pt"/>
                <w:sz w:val="28"/>
                <w:szCs w:val="28"/>
              </w:rPr>
              <w:t>Прием заявлений родителей на отдых в летнем лагере с дневным пребыванием детей «Школа медиаторов»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 xml:space="preserve">до </w:t>
            </w:r>
            <w:proofErr w:type="spellStart"/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нач</w:t>
            </w:r>
            <w:proofErr w:type="spellEnd"/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 xml:space="preserve"> работы лагеря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24.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20"/>
              <w:shd w:val="clear" w:color="auto" w:fill="auto"/>
              <w:spacing w:line="240" w:lineRule="auto"/>
              <w:rPr>
                <w:rStyle w:val="211pt"/>
                <w:rFonts w:eastAsia="Calibri"/>
                <w:sz w:val="28"/>
                <w:szCs w:val="28"/>
              </w:rPr>
            </w:pPr>
            <w:r w:rsidRPr="003B5080">
              <w:rPr>
                <w:rStyle w:val="211pt"/>
                <w:sz w:val="28"/>
                <w:szCs w:val="28"/>
              </w:rPr>
              <w:t>Организационное родительское собрание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14 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25.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a5"/>
              <w:tabs>
                <w:tab w:val="left" w:pos="0"/>
                <w:tab w:val="left" w:pos="851"/>
                <w:tab w:val="left" w:pos="1954"/>
              </w:tabs>
              <w:ind w:left="0" w:right="-8" w:firstLine="0"/>
              <w:contextualSpacing/>
              <w:rPr>
                <w:sz w:val="28"/>
                <w:szCs w:val="28"/>
              </w:rPr>
            </w:pPr>
            <w:r w:rsidRPr="003B5080">
              <w:rPr>
                <w:sz w:val="28"/>
                <w:szCs w:val="28"/>
              </w:rPr>
              <w:t xml:space="preserve">Работа родительского чата в </w:t>
            </w:r>
            <w:proofErr w:type="spellStart"/>
            <w:r w:rsidRPr="003B5080">
              <w:rPr>
                <w:sz w:val="28"/>
                <w:szCs w:val="28"/>
              </w:rPr>
              <w:t>мессенджере</w:t>
            </w:r>
            <w:proofErr w:type="spellEnd"/>
            <w:r w:rsidRPr="003B5080">
              <w:rPr>
                <w:sz w:val="28"/>
                <w:szCs w:val="28"/>
              </w:rPr>
              <w:t xml:space="preserve"> лагеря по организации работы лагеря / интернет-сайт МБУ </w:t>
            </w:r>
            <w:proofErr w:type="spellStart"/>
            <w:r w:rsidRPr="003B5080">
              <w:rPr>
                <w:sz w:val="28"/>
                <w:szCs w:val="28"/>
              </w:rPr>
              <w:t>ППМС-центр</w:t>
            </w:r>
            <w:proofErr w:type="spellEnd"/>
            <w:r w:rsidRPr="003B5080">
              <w:rPr>
                <w:sz w:val="28"/>
                <w:szCs w:val="28"/>
              </w:rPr>
              <w:t xml:space="preserve"> и </w:t>
            </w:r>
            <w:proofErr w:type="spellStart"/>
            <w:r w:rsidRPr="003B5080">
              <w:rPr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 xml:space="preserve">в </w:t>
            </w:r>
            <w:proofErr w:type="spellStart"/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теч</w:t>
            </w:r>
            <w:proofErr w:type="spellEnd"/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 xml:space="preserve"> работы лагеря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I, II,</w:t>
            </w:r>
          </w:p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26.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20"/>
              <w:shd w:val="clear" w:color="auto" w:fill="auto"/>
              <w:spacing w:line="240" w:lineRule="auto"/>
              <w:jc w:val="left"/>
            </w:pPr>
            <w:r w:rsidRPr="003B5080">
              <w:rPr>
                <w:rStyle w:val="211pt"/>
                <w:sz w:val="28"/>
                <w:szCs w:val="28"/>
              </w:rPr>
              <w:t xml:space="preserve">Знакомство педагогов с основными документами, </w:t>
            </w:r>
            <w:proofErr w:type="spellStart"/>
            <w:r w:rsidRPr="003B5080">
              <w:rPr>
                <w:rStyle w:val="211pt"/>
                <w:sz w:val="28"/>
                <w:szCs w:val="28"/>
              </w:rPr>
              <w:t>рег</w:t>
            </w:r>
            <w:proofErr w:type="spellEnd"/>
            <w:r w:rsidRPr="003B5080">
              <w:rPr>
                <w:rStyle w:val="211pt"/>
                <w:sz w:val="28"/>
                <w:szCs w:val="28"/>
              </w:rPr>
              <w:t xml:space="preserve"> </w:t>
            </w:r>
            <w:proofErr w:type="gramStart"/>
            <w:r w:rsidRPr="003B5080">
              <w:rPr>
                <w:rStyle w:val="211pt"/>
                <w:sz w:val="28"/>
                <w:szCs w:val="28"/>
              </w:rPr>
              <w:t>-м</w:t>
            </w:r>
            <w:proofErr w:type="gramEnd"/>
            <w:r w:rsidRPr="003B5080">
              <w:rPr>
                <w:rStyle w:val="211pt"/>
                <w:sz w:val="28"/>
                <w:szCs w:val="28"/>
              </w:rPr>
              <w:t>и отдых и оздоровление детей, с должностными обязанностями, нормами охраны труда в лагере дневного пребывания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 xml:space="preserve">май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27.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20"/>
              <w:shd w:val="clear" w:color="auto" w:fill="auto"/>
              <w:spacing w:line="240" w:lineRule="auto"/>
              <w:jc w:val="left"/>
            </w:pPr>
            <w:r w:rsidRPr="003B5080">
              <w:rPr>
                <w:rStyle w:val="211pt"/>
                <w:sz w:val="28"/>
                <w:szCs w:val="28"/>
              </w:rPr>
              <w:t xml:space="preserve">«Планирование и организация смены»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  <w:tr w:rsidR="003B5080" w:rsidTr="003B50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Default="003B5080">
            <w:pPr>
              <w:ind w:left="-108" w:right="-108"/>
              <w:jc w:val="center"/>
              <w:rPr>
                <w:b/>
                <w:bCs/>
                <w:sz w:val="28"/>
                <w:szCs w:val="28"/>
                <w:lang w:eastAsia="ru-RU" w:bidi="hi-IN"/>
              </w:rPr>
            </w:pPr>
            <w:r>
              <w:rPr>
                <w:b/>
                <w:bCs/>
                <w:sz w:val="28"/>
                <w:szCs w:val="28"/>
                <w:lang w:eastAsia="ru-RU" w:bidi="hi-IN"/>
              </w:rPr>
              <w:t>28.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 w:rsidP="003B5080">
            <w:pPr>
              <w:pStyle w:val="20"/>
              <w:shd w:val="clear" w:color="auto" w:fill="auto"/>
              <w:spacing w:line="240" w:lineRule="auto"/>
              <w:jc w:val="left"/>
            </w:pPr>
            <w:proofErr w:type="gramStart"/>
            <w:r w:rsidRPr="003B5080">
              <w:rPr>
                <w:rStyle w:val="211pt"/>
                <w:sz w:val="28"/>
                <w:szCs w:val="28"/>
              </w:rPr>
              <w:t>«Методика организации дела» (вооружение педагогов набором форм, методов деятельности для организации детского коллектива, проведения разнообразных мероприятий в течение лагерной смены.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sz w:val="28"/>
                <w:szCs w:val="28"/>
                <w:lang w:eastAsia="zh-CN" w:bidi="hi-IN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jc w:val="center"/>
              <w:rPr>
                <w:sz w:val="28"/>
                <w:szCs w:val="28"/>
                <w:lang w:val="en-US"/>
              </w:rPr>
            </w:pPr>
            <w:r w:rsidRPr="003B5080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  <w:r w:rsidRPr="003B5080">
              <w:rPr>
                <w:rFonts w:eastAsia="Droid Sans Fallback"/>
                <w:b/>
                <w:sz w:val="28"/>
                <w:szCs w:val="28"/>
                <w:lang w:eastAsia="zh-CN" w:bidi="hi-I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80" w:rsidRPr="003B5080" w:rsidRDefault="003B5080">
            <w:pPr>
              <w:shd w:val="clear" w:color="auto" w:fill="FFFFFF"/>
              <w:jc w:val="center"/>
              <w:rPr>
                <w:rFonts w:eastAsia="Droid Sans Fallback"/>
                <w:b/>
                <w:sz w:val="28"/>
                <w:szCs w:val="28"/>
                <w:lang w:eastAsia="zh-CN" w:bidi="hi-IN"/>
              </w:rPr>
            </w:pPr>
          </w:p>
        </w:tc>
      </w:tr>
    </w:tbl>
    <w:p w:rsidR="003B5080" w:rsidRDefault="003B5080" w:rsidP="003B5080">
      <w:pPr>
        <w:jc w:val="center"/>
        <w:rPr>
          <w:b/>
          <w:bCs/>
          <w:sz w:val="28"/>
          <w:szCs w:val="28"/>
          <w:lang w:eastAsia="ru-RU" w:bidi="hi-IN"/>
        </w:rPr>
      </w:pPr>
    </w:p>
    <w:p w:rsidR="003B5080" w:rsidRDefault="003B5080" w:rsidP="003B5080">
      <w:pPr>
        <w:pStyle w:val="10"/>
        <w:shd w:val="clear" w:color="auto" w:fill="auto"/>
        <w:spacing w:line="240" w:lineRule="auto"/>
        <w:jc w:val="both"/>
        <w:rPr>
          <w:b w:val="0"/>
          <w:lang w:eastAsia="ru-RU"/>
        </w:rPr>
      </w:pPr>
      <w:r>
        <w:rPr>
          <w:b w:val="0"/>
        </w:rPr>
        <w:t>1. Модуль «Спортивно-оздоровительная работа»</w:t>
      </w:r>
    </w:p>
    <w:p w:rsidR="003B5080" w:rsidRDefault="003B5080" w:rsidP="003B5080">
      <w:pPr>
        <w:pStyle w:val="10"/>
        <w:shd w:val="clear" w:color="auto" w:fill="auto"/>
        <w:spacing w:line="240" w:lineRule="auto"/>
        <w:jc w:val="both"/>
        <w:rPr>
          <w:b w:val="0"/>
        </w:rPr>
      </w:pPr>
      <w:r>
        <w:rPr>
          <w:b w:val="0"/>
        </w:rPr>
        <w:t xml:space="preserve">2. </w:t>
      </w:r>
      <w:r>
        <w:rPr>
          <w:b w:val="0"/>
          <w:bCs w:val="0"/>
        </w:rPr>
        <w:t>Модуль «Культура России»</w:t>
      </w:r>
    </w:p>
    <w:p w:rsidR="003B5080" w:rsidRDefault="003B5080" w:rsidP="003B5080">
      <w:pPr>
        <w:pStyle w:val="10"/>
        <w:shd w:val="clear" w:color="auto" w:fill="auto"/>
        <w:spacing w:line="240" w:lineRule="auto"/>
        <w:jc w:val="both"/>
        <w:rPr>
          <w:b w:val="0"/>
        </w:rPr>
      </w:pPr>
      <w:r>
        <w:rPr>
          <w:b w:val="0"/>
        </w:rPr>
        <w:t>3. Модуль «Психолого-педагогическое сопровождение»</w:t>
      </w:r>
    </w:p>
    <w:p w:rsidR="003B5080" w:rsidRDefault="003B5080" w:rsidP="003B5080">
      <w:pPr>
        <w:pStyle w:val="10"/>
        <w:shd w:val="clear" w:color="auto" w:fill="auto"/>
        <w:spacing w:line="240" w:lineRule="auto"/>
        <w:jc w:val="both"/>
        <w:rPr>
          <w:b w:val="0"/>
        </w:rPr>
      </w:pPr>
      <w:r>
        <w:rPr>
          <w:b w:val="0"/>
        </w:rPr>
        <w:t xml:space="preserve">4. </w:t>
      </w:r>
      <w:r>
        <w:rPr>
          <w:b w:val="0"/>
          <w:bCs w:val="0"/>
          <w:iCs/>
        </w:rPr>
        <w:t>Модуль «Самоуправление»</w:t>
      </w:r>
    </w:p>
    <w:p w:rsidR="003B5080" w:rsidRDefault="003B5080" w:rsidP="003B5080">
      <w:pPr>
        <w:pStyle w:val="10"/>
        <w:shd w:val="clear" w:color="auto" w:fill="auto"/>
        <w:spacing w:line="240" w:lineRule="auto"/>
        <w:jc w:val="both"/>
        <w:rPr>
          <w:b w:val="0"/>
          <w:bCs w:val="0"/>
          <w:iCs/>
        </w:rPr>
      </w:pPr>
      <w:r>
        <w:rPr>
          <w:b w:val="0"/>
        </w:rPr>
        <w:t xml:space="preserve">5. </w:t>
      </w:r>
      <w:r>
        <w:rPr>
          <w:b w:val="0"/>
          <w:bCs w:val="0"/>
          <w:iCs/>
        </w:rPr>
        <w:t>Модуль «Профориентация»</w:t>
      </w:r>
    </w:p>
    <w:p w:rsidR="003B5080" w:rsidRDefault="003B5080" w:rsidP="003B5080">
      <w:pPr>
        <w:rPr>
          <w:bCs/>
          <w:sz w:val="28"/>
          <w:szCs w:val="28"/>
        </w:rPr>
      </w:pPr>
      <w:r>
        <w:rPr>
          <w:bCs/>
          <w:iCs/>
          <w:sz w:val="28"/>
          <w:szCs w:val="28"/>
        </w:rPr>
        <w:t xml:space="preserve">6. </w:t>
      </w:r>
      <w:r>
        <w:rPr>
          <w:bCs/>
          <w:sz w:val="28"/>
          <w:szCs w:val="28"/>
        </w:rPr>
        <w:t>Модуль «</w:t>
      </w:r>
      <w:r>
        <w:rPr>
          <w:noProof/>
          <w:sz w:val="28"/>
          <w:szCs w:val="28"/>
        </w:rPr>
        <w:t xml:space="preserve">Коллективная социально значимая деятельностьв </w:t>
      </w:r>
      <w:r>
        <w:rPr>
          <w:bCs/>
          <w:sz w:val="28"/>
          <w:szCs w:val="28"/>
        </w:rPr>
        <w:t>Движении</w:t>
      </w:r>
      <w:proofErr w:type="gramStart"/>
      <w:r>
        <w:rPr>
          <w:bCs/>
          <w:sz w:val="28"/>
          <w:szCs w:val="28"/>
        </w:rPr>
        <w:t xml:space="preserve"> П</w:t>
      </w:r>
      <w:proofErr w:type="gramEnd"/>
      <w:r>
        <w:rPr>
          <w:bCs/>
          <w:sz w:val="28"/>
          <w:szCs w:val="28"/>
        </w:rPr>
        <w:t xml:space="preserve">ервых» </w:t>
      </w:r>
    </w:p>
    <w:p w:rsidR="003B5080" w:rsidRDefault="003B5080" w:rsidP="003B5080">
      <w:pPr>
        <w:rPr>
          <w:sz w:val="28"/>
          <w:szCs w:val="28"/>
        </w:rPr>
      </w:pPr>
      <w:r>
        <w:rPr>
          <w:bCs/>
          <w:sz w:val="28"/>
          <w:szCs w:val="28"/>
        </w:rPr>
        <w:t xml:space="preserve">7. </w:t>
      </w:r>
      <w:r>
        <w:rPr>
          <w:sz w:val="28"/>
          <w:szCs w:val="28"/>
        </w:rPr>
        <w:t>Модуль «Экскурсии и походы»</w:t>
      </w:r>
    </w:p>
    <w:p w:rsidR="003B5080" w:rsidRDefault="003B5080" w:rsidP="003B5080">
      <w:pPr>
        <w:rPr>
          <w:sz w:val="28"/>
          <w:szCs w:val="28"/>
        </w:rPr>
      </w:pPr>
      <w:r>
        <w:rPr>
          <w:sz w:val="28"/>
          <w:szCs w:val="28"/>
        </w:rPr>
        <w:t xml:space="preserve">8. Модуль «Кружки и секции» </w:t>
      </w:r>
    </w:p>
    <w:p w:rsidR="003B5080" w:rsidRDefault="003B5080" w:rsidP="003B5080">
      <w:pPr>
        <w:rPr>
          <w:sz w:val="28"/>
          <w:szCs w:val="28"/>
        </w:rPr>
      </w:pPr>
      <w:r>
        <w:rPr>
          <w:sz w:val="28"/>
          <w:szCs w:val="28"/>
        </w:rPr>
        <w:t>9. Модуль «</w:t>
      </w:r>
      <w:proofErr w:type="gramStart"/>
      <w:r>
        <w:rPr>
          <w:sz w:val="28"/>
          <w:szCs w:val="28"/>
        </w:rPr>
        <w:t>Цифровая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медиа-среда</w:t>
      </w:r>
      <w:proofErr w:type="spellEnd"/>
      <w:r>
        <w:rPr>
          <w:sz w:val="28"/>
          <w:szCs w:val="28"/>
        </w:rPr>
        <w:t xml:space="preserve">» </w:t>
      </w:r>
    </w:p>
    <w:p w:rsidR="003B5080" w:rsidRDefault="003B5080" w:rsidP="003B5080">
      <w:pPr>
        <w:rPr>
          <w:sz w:val="28"/>
          <w:szCs w:val="28"/>
        </w:rPr>
      </w:pPr>
      <w:r>
        <w:rPr>
          <w:sz w:val="28"/>
          <w:szCs w:val="28"/>
        </w:rPr>
        <w:t>10. Модуль «Проектная деятельность»</w:t>
      </w:r>
    </w:p>
    <w:p w:rsidR="003B5080" w:rsidRDefault="003B5080" w:rsidP="003B5080">
      <w:pPr>
        <w:rPr>
          <w:sz w:val="28"/>
          <w:szCs w:val="28"/>
        </w:rPr>
      </w:pPr>
      <w:r>
        <w:rPr>
          <w:sz w:val="28"/>
          <w:szCs w:val="28"/>
        </w:rPr>
        <w:t>11.Партнерское взаимодействие с общественными и молодежными организациями</w:t>
      </w:r>
    </w:p>
    <w:p w:rsidR="003B5080" w:rsidRDefault="003B5080" w:rsidP="003B5080">
      <w:pPr>
        <w:rPr>
          <w:sz w:val="28"/>
          <w:szCs w:val="28"/>
        </w:rPr>
      </w:pPr>
      <w:r>
        <w:rPr>
          <w:sz w:val="28"/>
          <w:szCs w:val="28"/>
        </w:rPr>
        <w:t>12 Взаимодействие с родительским сообществом</w:t>
      </w:r>
    </w:p>
    <w:p w:rsidR="003B5080" w:rsidRDefault="003B5080" w:rsidP="003B5080">
      <w:pPr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>
        <w:rPr>
          <w:rFonts w:eastAsia="Arial"/>
          <w:sz w:val="28"/>
          <w:szCs w:val="28"/>
          <w:shd w:val="clear" w:color="auto" w:fill="FBFBFB"/>
        </w:rPr>
        <w:t>Модуль «Работа с вожатыми/воспитателями»</w:t>
      </w:r>
    </w:p>
    <w:p w:rsidR="00A2293D" w:rsidRDefault="00A2293D"/>
    <w:sectPr w:rsidR="00A2293D" w:rsidSect="003B5080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ans Devanagari">
    <w:altName w:val="Andale Mono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849B6"/>
    <w:multiLevelType w:val="hybridMultilevel"/>
    <w:tmpl w:val="22AA5872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savePreviewPicture/>
  <w:compat/>
  <w:rsids>
    <w:rsidRoot w:val="003B5080"/>
    <w:rsid w:val="003B5080"/>
    <w:rsid w:val="00A22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50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3B5080"/>
    <w:pPr>
      <w:ind w:left="796"/>
      <w:jc w:val="both"/>
    </w:pPr>
    <w:rPr>
      <w:sz w:val="28"/>
      <w:szCs w:val="28"/>
      <w:lang/>
    </w:rPr>
  </w:style>
  <w:style w:type="character" w:customStyle="1" w:styleId="a4">
    <w:name w:val="Основной текст Знак"/>
    <w:basedOn w:val="a0"/>
    <w:link w:val="a3"/>
    <w:uiPriority w:val="1"/>
    <w:rsid w:val="003B5080"/>
    <w:rPr>
      <w:rFonts w:ascii="Times New Roman" w:eastAsia="Times New Roman" w:hAnsi="Times New Roman" w:cs="Times New Roman"/>
      <w:sz w:val="28"/>
      <w:szCs w:val="28"/>
      <w:lang/>
    </w:rPr>
  </w:style>
  <w:style w:type="paragraph" w:styleId="a5">
    <w:name w:val="List Paragraph"/>
    <w:basedOn w:val="a"/>
    <w:uiPriority w:val="34"/>
    <w:qFormat/>
    <w:rsid w:val="003B5080"/>
    <w:pPr>
      <w:ind w:left="796" w:firstLine="856"/>
      <w:jc w:val="both"/>
    </w:pPr>
  </w:style>
  <w:style w:type="character" w:customStyle="1" w:styleId="2">
    <w:name w:val="Основной текст (2)_"/>
    <w:link w:val="20"/>
    <w:uiPriority w:val="99"/>
    <w:locked/>
    <w:rsid w:val="003B508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B5080"/>
    <w:pPr>
      <w:shd w:val="clear" w:color="auto" w:fill="FFFFFF"/>
      <w:autoSpaceDE/>
      <w:autoSpaceDN/>
      <w:spacing w:line="370" w:lineRule="exact"/>
      <w:jc w:val="both"/>
    </w:pPr>
    <w:rPr>
      <w:sz w:val="28"/>
      <w:szCs w:val="28"/>
    </w:rPr>
  </w:style>
  <w:style w:type="character" w:customStyle="1" w:styleId="1">
    <w:name w:val="Заголовок №1_"/>
    <w:link w:val="10"/>
    <w:locked/>
    <w:rsid w:val="003B508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B5080"/>
    <w:pPr>
      <w:shd w:val="clear" w:color="auto" w:fill="FFFFFF"/>
      <w:autoSpaceDE/>
      <w:autoSpaceDN/>
      <w:spacing w:line="370" w:lineRule="exact"/>
      <w:jc w:val="center"/>
      <w:outlineLvl w:val="0"/>
    </w:pPr>
    <w:rPr>
      <w:b/>
      <w:bCs/>
      <w:sz w:val="28"/>
      <w:szCs w:val="28"/>
    </w:rPr>
  </w:style>
  <w:style w:type="character" w:customStyle="1" w:styleId="211pt">
    <w:name w:val="Основной текст (2) + 11 pt"/>
    <w:uiPriority w:val="99"/>
    <w:rsid w:val="003B508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21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731</Words>
  <Characters>4170</Characters>
  <Application>Microsoft Office Word</Application>
  <DocSecurity>0</DocSecurity>
  <Lines>34</Lines>
  <Paragraphs>9</Paragraphs>
  <ScaleCrop>false</ScaleCrop>
  <Company>Microsoft</Company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БутНИ</dc:creator>
  <cp:keywords/>
  <dc:description/>
  <cp:lastModifiedBy>БутНИ</cp:lastModifiedBy>
  <cp:revision>3</cp:revision>
  <dcterms:created xsi:type="dcterms:W3CDTF">2026-04-30T09:45:00Z</dcterms:created>
  <dcterms:modified xsi:type="dcterms:W3CDTF">2026-04-30T09:51:00Z</dcterms:modified>
</cp:coreProperties>
</file>